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C0B" w14:textId="4F94AB05" w:rsidR="00CF1068" w:rsidRDefault="00CF1068">
      <w:pPr>
        <w:rPr>
          <w:b/>
          <w:bCs/>
        </w:rPr>
      </w:pPr>
      <w:r w:rsidRPr="00CF1068">
        <w:rPr>
          <w:b/>
          <w:bCs/>
        </w:rPr>
        <w:t xml:space="preserve">Uitnodiging </w:t>
      </w:r>
      <w:r>
        <w:rPr>
          <w:b/>
          <w:bCs/>
        </w:rPr>
        <w:t xml:space="preserve">PNO Media </w:t>
      </w:r>
      <w:proofErr w:type="spellStart"/>
      <w:r>
        <w:rPr>
          <w:b/>
          <w:bCs/>
        </w:rPr>
        <w:t>webinar</w:t>
      </w:r>
      <w:proofErr w:type="spellEnd"/>
      <w:r>
        <w:rPr>
          <w:b/>
          <w:bCs/>
        </w:rPr>
        <w:t xml:space="preserve"> over</w:t>
      </w:r>
      <w:r w:rsidR="00495C96">
        <w:rPr>
          <w:b/>
          <w:bCs/>
        </w:rPr>
        <w:t xml:space="preserve"> jouw</w:t>
      </w:r>
      <w:r>
        <w:rPr>
          <w:b/>
          <w:bCs/>
        </w:rPr>
        <w:t xml:space="preserve"> nieuwe pensioen</w:t>
      </w:r>
      <w:r w:rsidR="00495C96">
        <w:rPr>
          <w:b/>
          <w:bCs/>
        </w:rPr>
        <w:br/>
      </w:r>
      <w:r>
        <w:rPr>
          <w:b/>
          <w:bCs/>
        </w:rPr>
        <w:t>Donderdag 6 juli 2023: 19.30 – 20.30 uur</w:t>
      </w:r>
      <w:r w:rsidR="00495C96">
        <w:rPr>
          <w:b/>
          <w:bCs/>
        </w:rPr>
        <w:br/>
      </w:r>
      <w:hyperlink r:id="rId8" w:history="1">
        <w:r w:rsidR="00495C96" w:rsidRPr="00495C96">
          <w:rPr>
            <w:rStyle w:val="Hyperlink"/>
            <w:b/>
            <w:bCs/>
          </w:rPr>
          <w:t>Aanmelden</w:t>
        </w:r>
      </w:hyperlink>
    </w:p>
    <w:p w14:paraId="0CB0895C" w14:textId="138F184E" w:rsidR="00CF1068" w:rsidRDefault="00CF1068">
      <w:r>
        <w:t>Na jarenlange voorbereiding is de Wet toekomst pensioenen aangenomen. Deze wet zorgt ervoor dat de regels voor pensioen veranderen</w:t>
      </w:r>
      <w:r w:rsidR="000B7295">
        <w:t>,</w:t>
      </w:r>
      <w:r>
        <w:t xml:space="preserve"> zodat zij beter passen bij </w:t>
      </w:r>
      <w:r w:rsidR="000B7295">
        <w:t>hoe we werken en leven.</w:t>
      </w:r>
      <w:r>
        <w:t xml:space="preserve"> Wil je weten wat het nieuwe pensioenstelsel inhoudt en wat dit betekent voor jouw pensioen bij PNO Media? Neem dan deel aan het </w:t>
      </w:r>
      <w:proofErr w:type="spellStart"/>
      <w:r>
        <w:t>webinar</w:t>
      </w:r>
      <w:proofErr w:type="spellEnd"/>
      <w:r>
        <w:t xml:space="preserve"> </w:t>
      </w:r>
      <w:r w:rsidR="293C5526">
        <w:t xml:space="preserve">van PNO Media </w:t>
      </w:r>
      <w:r>
        <w:t>op 6 juli</w:t>
      </w:r>
      <w:r w:rsidR="007E28A4">
        <w:t>.</w:t>
      </w:r>
    </w:p>
    <w:p w14:paraId="07E9143F" w14:textId="616A7178" w:rsidR="00A56008" w:rsidRDefault="00A56008">
      <w:r w:rsidRPr="000B7295">
        <w:rPr>
          <w:b/>
          <w:bCs/>
        </w:rPr>
        <w:t>Webinar</w:t>
      </w:r>
      <w:r>
        <w:rPr>
          <w:b/>
          <w:bCs/>
        </w:rPr>
        <w:br/>
      </w:r>
      <w:r>
        <w:t xml:space="preserve">Onder leiding van journalist </w:t>
      </w:r>
      <w:r w:rsidRPr="00495C96">
        <w:rPr>
          <w:b/>
          <w:bCs/>
        </w:rPr>
        <w:t xml:space="preserve">Roos </w:t>
      </w:r>
      <w:proofErr w:type="spellStart"/>
      <w:r w:rsidRPr="00495C96">
        <w:rPr>
          <w:b/>
          <w:bCs/>
        </w:rPr>
        <w:t>Moggré</w:t>
      </w:r>
      <w:proofErr w:type="spellEnd"/>
      <w:r>
        <w:t xml:space="preserve"> praten </w:t>
      </w:r>
      <w:r w:rsidRPr="00495C96">
        <w:rPr>
          <w:b/>
          <w:bCs/>
        </w:rPr>
        <w:t>André Snellen</w:t>
      </w:r>
      <w:r>
        <w:t xml:space="preserve"> (voorzitter van het bestuur van PNO Media) en </w:t>
      </w:r>
      <w:r w:rsidRPr="00495C96">
        <w:rPr>
          <w:b/>
          <w:bCs/>
        </w:rPr>
        <w:t>Ellen Eppens</w:t>
      </w:r>
      <w:r>
        <w:t xml:space="preserve"> (pensioenspecialist bij PNO Media) je </w:t>
      </w:r>
      <w:r w:rsidR="00B842A8">
        <w:t>in een uur</w:t>
      </w:r>
      <w:r w:rsidR="00CC4280">
        <w:t>tje</w:t>
      </w:r>
      <w:r w:rsidR="00B842A8">
        <w:t xml:space="preserve"> </w:t>
      </w:r>
      <w:r>
        <w:t xml:space="preserve">bij over wat er op je af komt. Uiteraard beantwoordt PNO Media ook jouw vragen via de online chat of </w:t>
      </w:r>
      <w:r w:rsidR="00AF7704">
        <w:t xml:space="preserve">in </w:t>
      </w:r>
      <w:r>
        <w:t>de uitzending</w:t>
      </w:r>
      <w:r w:rsidR="00CC4280">
        <w:t>.</w:t>
      </w:r>
    </w:p>
    <w:p w14:paraId="61EE4EE5" w14:textId="1D4D0427" w:rsidR="000B7295" w:rsidRDefault="00CF1068" w:rsidP="00CF1068">
      <w:r w:rsidRPr="665330EC">
        <w:rPr>
          <w:b/>
          <w:bCs/>
        </w:rPr>
        <w:t>Jouw pensioen verandert</w:t>
      </w:r>
      <w:r>
        <w:br/>
        <w:t>De Wet gaat al in per 1 juli 2023</w:t>
      </w:r>
      <w:r w:rsidR="00CC4280">
        <w:t>,</w:t>
      </w:r>
      <w:r w:rsidR="00495C96">
        <w:t xml:space="preserve"> maar j</w:t>
      </w:r>
      <w:r>
        <w:t xml:space="preserve">ouw pensioen verandert nu nog niet. </w:t>
      </w:r>
      <w:r w:rsidR="000B7295">
        <w:t xml:space="preserve">Eerst moeten vertegenwoordigers van werkgevers en werknemers samen afspraken maken over de invulling van de nieuwe regelingen. </w:t>
      </w:r>
      <w:r w:rsidR="4CD51839">
        <w:t xml:space="preserve">Daarna </w:t>
      </w:r>
      <w:r w:rsidR="000B7295">
        <w:t xml:space="preserve">heeft PNO Media de tijd om de overstap zorgvuldig voor te bereiden en alle administratie- en communicatiesystemen aan te passen. </w:t>
      </w:r>
    </w:p>
    <w:p w14:paraId="6E828E5B" w14:textId="5D3F56B5" w:rsidR="00CF1068" w:rsidRDefault="000B7295" w:rsidP="00CF1068">
      <w:r>
        <w:t>Dit is wat er verandert:</w:t>
      </w:r>
    </w:p>
    <w:p w14:paraId="4DD1524A" w14:textId="22FDF70E" w:rsidR="000B7295" w:rsidRDefault="000B7295" w:rsidP="00CF1068">
      <w:pPr>
        <w:pStyle w:val="Lijstalinea"/>
        <w:numPr>
          <w:ilvl w:val="0"/>
          <w:numId w:val="2"/>
        </w:numPr>
      </w:pPr>
      <w:bookmarkStart w:id="0" w:name="_Int_3j8Go7DX"/>
      <w:r>
        <w:t>jouw</w:t>
      </w:r>
      <w:bookmarkEnd w:id="0"/>
      <w:r>
        <w:t xml:space="preserve"> pensioen wordt</w:t>
      </w:r>
      <w:r w:rsidR="19BBDF9B">
        <w:t xml:space="preserve"> </w:t>
      </w:r>
      <w:r w:rsidR="00CF1068">
        <w:t>persoonlijker;</w:t>
      </w:r>
    </w:p>
    <w:p w14:paraId="60B48820" w14:textId="08F45B49" w:rsidR="000B7295" w:rsidRDefault="00CF1068" w:rsidP="00CF1068">
      <w:pPr>
        <w:pStyle w:val="Lijstalinea"/>
        <w:numPr>
          <w:ilvl w:val="0"/>
          <w:numId w:val="2"/>
        </w:numPr>
      </w:pPr>
      <w:bookmarkStart w:id="1" w:name="_Int_wVXRXhcV"/>
      <w:r>
        <w:t>het</w:t>
      </w:r>
      <w:bookmarkEnd w:id="1"/>
      <w:r>
        <w:t xml:space="preserve"> wordt duidelijker hoeveel premie </w:t>
      </w:r>
      <w:r w:rsidR="527A57F9">
        <w:t>je samen met jouw werkgever inlegt:</w:t>
      </w:r>
    </w:p>
    <w:p w14:paraId="72420923" w14:textId="58EABF43" w:rsidR="000B7295" w:rsidRDefault="4F3FF03A" w:rsidP="00CF1068">
      <w:pPr>
        <w:pStyle w:val="Lijstalinea"/>
        <w:numPr>
          <w:ilvl w:val="0"/>
          <w:numId w:val="2"/>
        </w:numPr>
      </w:pPr>
      <w:bookmarkStart w:id="2" w:name="_Int_ABrYDXuK"/>
      <w:r>
        <w:t>jouw</w:t>
      </w:r>
      <w:bookmarkEnd w:id="2"/>
      <w:r>
        <w:t xml:space="preserve"> </w:t>
      </w:r>
      <w:r w:rsidR="00CF1068">
        <w:t xml:space="preserve">pensioen </w:t>
      </w:r>
      <w:r w:rsidR="3E15C538">
        <w:t xml:space="preserve">gaat eerder omhoog of omlaag en </w:t>
      </w:r>
      <w:r w:rsidR="00CF1068">
        <w:t>wordt meer afhankelijk van hoe het met de economie gaat</w:t>
      </w:r>
      <w:r w:rsidR="000B7295">
        <w:t xml:space="preserve">; </w:t>
      </w:r>
    </w:p>
    <w:p w14:paraId="6975FB56" w14:textId="1AC88445" w:rsidR="00CF1068" w:rsidRDefault="00CF1068" w:rsidP="00CF1068">
      <w:pPr>
        <w:pStyle w:val="Lijstalinea"/>
        <w:numPr>
          <w:ilvl w:val="0"/>
          <w:numId w:val="2"/>
        </w:numPr>
      </w:pPr>
      <w:bookmarkStart w:id="3" w:name="_Int_lbyFqxB2"/>
      <w:r>
        <w:t>het</w:t>
      </w:r>
      <w:bookmarkEnd w:id="3"/>
      <w:r>
        <w:t xml:space="preserve"> nabestaandenpensioen wordt eenvoudiger te begrijpen</w:t>
      </w:r>
      <w:r w:rsidR="000B7295">
        <w:t>.</w:t>
      </w:r>
    </w:p>
    <w:p w14:paraId="5354C34F" w14:textId="77777777" w:rsidR="002A27B9" w:rsidRDefault="00495C96">
      <w:pPr>
        <w:rPr>
          <w:noProof/>
        </w:rPr>
      </w:pPr>
      <w:r>
        <w:t>Benieuwd</w:t>
      </w:r>
      <w:r w:rsidR="00B842A8">
        <w:t xml:space="preserve"> hoe dit </w:t>
      </w:r>
      <w:r w:rsidR="00825FA9">
        <w:t xml:space="preserve">precies </w:t>
      </w:r>
      <w:r w:rsidR="00B842A8">
        <w:t>zit</w:t>
      </w:r>
      <w:r>
        <w:t xml:space="preserve">? Meld je aan </w:t>
      </w:r>
      <w:r w:rsidR="000D7D50">
        <w:t xml:space="preserve">voor het </w:t>
      </w:r>
      <w:proofErr w:type="spellStart"/>
      <w:r w:rsidR="000D7D50">
        <w:t>webinar</w:t>
      </w:r>
      <w:proofErr w:type="spellEnd"/>
      <w:r w:rsidR="000D7D50">
        <w:t xml:space="preserve"> </w:t>
      </w:r>
      <w:r>
        <w:t xml:space="preserve">via de </w:t>
      </w:r>
      <w:hyperlink r:id="rId9">
        <w:r w:rsidRPr="665330EC">
          <w:rPr>
            <w:rStyle w:val="Hyperlink"/>
          </w:rPr>
          <w:t>website</w:t>
        </w:r>
      </w:hyperlink>
      <w:r w:rsidR="456CD3D1">
        <w:t xml:space="preserve"> van PNO Media.</w:t>
      </w:r>
      <w:r w:rsidR="002A27B9" w:rsidRPr="002A27B9">
        <w:rPr>
          <w:noProof/>
        </w:rPr>
        <w:t xml:space="preserve"> </w:t>
      </w:r>
    </w:p>
    <w:p w14:paraId="39140B2E" w14:textId="0D1AAC68" w:rsidR="00CF1068" w:rsidRPr="00CF1068" w:rsidRDefault="002A27B9">
      <w:r>
        <w:rPr>
          <w:noProof/>
        </w:rPr>
        <w:drawing>
          <wp:inline distT="0" distB="0" distL="0" distR="0" wp14:anchorId="489DF343" wp14:editId="3D29F14B">
            <wp:extent cx="5760720" cy="3014980"/>
            <wp:effectExtent l="0" t="0" r="0" b="0"/>
            <wp:docPr id="1" name="Afbeelding 1" descr="Afbeelding met tekst, Menselijk gezicht, vrouw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Menselijk gezicht, vrouw, kleding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55740" w14:textId="7B3CD6D3" w:rsidR="002A27B9" w:rsidRDefault="002A27B9" w:rsidP="665330EC">
      <w:r>
        <w:rPr>
          <w:noProof/>
        </w:rPr>
        <w:lastRenderedPageBreak/>
        <w:drawing>
          <wp:inline distT="0" distB="0" distL="0" distR="0" wp14:anchorId="680A61CC" wp14:editId="33FCD6F2">
            <wp:extent cx="5760720" cy="5760720"/>
            <wp:effectExtent l="0" t="0" r="0" b="0"/>
            <wp:docPr id="2" name="Afbeelding 2" descr="Afbeelding met kleding, Menselijk gezicht, tekst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leding, Menselijk gezicht, tekst, glimlach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3453A" w14:textId="6771A48A" w:rsidR="00CF1068" w:rsidRPr="00CF1068" w:rsidRDefault="00CF1068" w:rsidP="665330EC"/>
    <w:sectPr w:rsidR="00CF1068" w:rsidRPr="00CF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lbS/j5qYzCVpv" int2:id="2B5CinhO">
      <int2:state int2:value="Rejected" int2:type="AugLoop_Text_Critique"/>
    </int2:textHash>
    <int2:bookmark int2:bookmarkName="_Int_wVXRXhcV" int2:invalidationBookmarkName="" int2:hashCode="Vejz+VJcPpr94s" int2:id="4drD51BI">
      <int2:state int2:value="Rejected" int2:type="AugLoop_Text_Critique"/>
    </int2:bookmark>
    <int2:bookmark int2:bookmarkName="_Int_lbyFqxB2" int2:invalidationBookmarkName="" int2:hashCode="Vejz+VJcPpr94s" int2:id="4uCpusZk">
      <int2:state int2:value="Rejected" int2:type="AugLoop_Text_Critique"/>
    </int2:bookmark>
    <int2:bookmark int2:bookmarkName="_Int_ABrYDXuK" int2:invalidationBookmarkName="" int2:hashCode="vSUAW9nty2Jw7/" int2:id="NHueECIW">
      <int2:state int2:value="Rejected" int2:type="AugLoop_Text_Critique"/>
    </int2:bookmark>
    <int2:bookmark int2:bookmarkName="_Int_3j8Go7DX" int2:invalidationBookmarkName="" int2:hashCode="vSUAW9nty2Jw7/" int2:id="fzoMQ5U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C5A"/>
    <w:multiLevelType w:val="multilevel"/>
    <w:tmpl w:val="ABA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2C67F8"/>
    <w:multiLevelType w:val="hybridMultilevel"/>
    <w:tmpl w:val="21F63A7E"/>
    <w:lvl w:ilvl="0" w:tplc="109A4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11032">
    <w:abstractNumId w:val="0"/>
  </w:num>
  <w:num w:numId="2" w16cid:durableId="190953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68"/>
    <w:rsid w:val="00045792"/>
    <w:rsid w:val="000B7295"/>
    <w:rsid w:val="000D7D50"/>
    <w:rsid w:val="002A27B9"/>
    <w:rsid w:val="003D209E"/>
    <w:rsid w:val="00475788"/>
    <w:rsid w:val="00495C96"/>
    <w:rsid w:val="004E6337"/>
    <w:rsid w:val="00562C49"/>
    <w:rsid w:val="005D1956"/>
    <w:rsid w:val="007632C5"/>
    <w:rsid w:val="007E28A4"/>
    <w:rsid w:val="008044F4"/>
    <w:rsid w:val="00825FA9"/>
    <w:rsid w:val="0087220E"/>
    <w:rsid w:val="00967422"/>
    <w:rsid w:val="00A56008"/>
    <w:rsid w:val="00AD43B3"/>
    <w:rsid w:val="00AF7704"/>
    <w:rsid w:val="00B569B1"/>
    <w:rsid w:val="00B842A8"/>
    <w:rsid w:val="00C34411"/>
    <w:rsid w:val="00CC4280"/>
    <w:rsid w:val="00CF1068"/>
    <w:rsid w:val="00D048D0"/>
    <w:rsid w:val="00D534FD"/>
    <w:rsid w:val="00DD3BD0"/>
    <w:rsid w:val="00F10ED1"/>
    <w:rsid w:val="00F5688E"/>
    <w:rsid w:val="034745E5"/>
    <w:rsid w:val="13896B12"/>
    <w:rsid w:val="19BBDF9B"/>
    <w:rsid w:val="1A9043D8"/>
    <w:rsid w:val="1AAB74A9"/>
    <w:rsid w:val="236B51FC"/>
    <w:rsid w:val="2842066E"/>
    <w:rsid w:val="286CA610"/>
    <w:rsid w:val="293C5526"/>
    <w:rsid w:val="29F36C96"/>
    <w:rsid w:val="2CBA5835"/>
    <w:rsid w:val="33C580B7"/>
    <w:rsid w:val="3E15C538"/>
    <w:rsid w:val="43E6F70B"/>
    <w:rsid w:val="456CD3D1"/>
    <w:rsid w:val="4AD0AF9B"/>
    <w:rsid w:val="4CD51839"/>
    <w:rsid w:val="4D2C9E6A"/>
    <w:rsid w:val="4EAB3E04"/>
    <w:rsid w:val="4F3FF03A"/>
    <w:rsid w:val="527A57F9"/>
    <w:rsid w:val="536D52C5"/>
    <w:rsid w:val="551E87F2"/>
    <w:rsid w:val="5933D3E0"/>
    <w:rsid w:val="6369DD01"/>
    <w:rsid w:val="665330EC"/>
    <w:rsid w:val="6FB62898"/>
    <w:rsid w:val="7FA8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5BB0"/>
  <w15:chartTrackingRefBased/>
  <w15:docId w15:val="{1539D190-9751-464A-9CA5-F0AC8E65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F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0B72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95C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omedia.nl/ik-bouw-pensioen-op/nieuw-pensioenstelsel/webinar-voor-werknemers-over-nieuw-pensioenstelse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s://pnomedia.nl/ik-bouw-pensioen-op/nieuw-pensioenstelsel/webinar-voor-werknemers-over-nieuw-pensioenstelsel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E409477D99446B8A2AA2858F37DF8" ma:contentTypeVersion="14" ma:contentTypeDescription="Een nieuw document maken." ma:contentTypeScope="" ma:versionID="d06245b2c1b22efec90b1e04e0b432f5">
  <xsd:schema xmlns:xsd="http://www.w3.org/2001/XMLSchema" xmlns:xs="http://www.w3.org/2001/XMLSchema" xmlns:p="http://schemas.microsoft.com/office/2006/metadata/properties" xmlns:ns2="5ed76a0c-f08a-44e4-80fa-726d209d73bb" xmlns:ns3="c768b55a-82a5-4a22-8317-5ac2c39e7d74" targetNamespace="http://schemas.microsoft.com/office/2006/metadata/properties" ma:root="true" ma:fieldsID="f4b6688b4b5d6de9164fd108ff1265b1" ns2:_="" ns3:_="">
    <xsd:import namespace="5ed76a0c-f08a-44e4-80fa-726d209d73bb"/>
    <xsd:import namespace="c768b55a-82a5-4a22-8317-5ac2c39e7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76a0c-f08a-44e4-80fa-726d209d7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8ff07c3-1f23-4a71-bcc6-71170f03a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8b55a-82a5-4a22-8317-5ac2c39e7d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64602-4dab-41b1-8e5e-21c5d6794209}" ma:internalName="TaxCatchAll" ma:showField="CatchAllData" ma:web="c768b55a-82a5-4a22-8317-5ac2c39e7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d76a0c-f08a-44e4-80fa-726d209d73bb">
      <Terms xmlns="http://schemas.microsoft.com/office/infopath/2007/PartnerControls"/>
    </lcf76f155ced4ddcb4097134ff3c332f>
    <TaxCatchAll xmlns="c768b55a-82a5-4a22-8317-5ac2c39e7d74" xsi:nil="true"/>
  </documentManagement>
</p:properties>
</file>

<file path=customXml/itemProps1.xml><?xml version="1.0" encoding="utf-8"?>
<ds:datastoreItem xmlns:ds="http://schemas.openxmlformats.org/officeDocument/2006/customXml" ds:itemID="{AA675AB7-CEA2-429E-BD54-604B3211C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76a0c-f08a-44e4-80fa-726d209d73bb"/>
    <ds:schemaRef ds:uri="c768b55a-82a5-4a22-8317-5ac2c39e7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BD45D-0488-4F81-8DF0-7A78CE846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C6C74-6DBC-4BD0-ABD9-1DDB2A493FDE}">
  <ds:schemaRefs>
    <ds:schemaRef ds:uri="http://schemas.microsoft.com/office/2006/metadata/properties"/>
    <ds:schemaRef ds:uri="http://schemas.microsoft.com/office/infopath/2007/PartnerControls"/>
    <ds:schemaRef ds:uri="5ed76a0c-f08a-44e4-80fa-726d209d73bb"/>
    <ds:schemaRef ds:uri="c768b55a-82a5-4a22-8317-5ac2c39e7d74"/>
  </ds:schemaRefs>
</ds:datastoreItem>
</file>

<file path=docMetadata/LabelInfo.xml><?xml version="1.0" encoding="utf-8"?>
<clbl:labelList xmlns:clbl="http://schemas.microsoft.com/office/2020/mipLabelMetadata">
  <clbl:label id="{529945b8-6c9b-4192-b37c-598c096ad255}" enabled="0" method="" siteId="{529945b8-6c9b-4192-b37c-598c096ad2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Tausk</dc:creator>
  <cp:keywords/>
  <dc:description/>
  <cp:lastModifiedBy>Richard van Valkengoed</cp:lastModifiedBy>
  <cp:revision>19</cp:revision>
  <dcterms:created xsi:type="dcterms:W3CDTF">2023-06-17T04:54:00Z</dcterms:created>
  <dcterms:modified xsi:type="dcterms:W3CDTF">2023-06-20T12:24:00Z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0x0101002B8E409477D99446B8A2AA2858F37DF8</vt:lpwstr>
  </property>
  <property fmtid="{D5CDD505-2E9C-101B-9397-08002B2CF9AE}" pid="3" name="MediaServiceImageTags">
    <vt:lpwstr/>
  </property>
</Properties>
</file>